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67" w:rsidRPr="00276567" w:rsidRDefault="00276567" w:rsidP="00CB60B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76567" w:rsidRPr="00276567" w:rsidRDefault="00276567" w:rsidP="0027656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76567" w:rsidRPr="00276567" w:rsidRDefault="00CB60B4" w:rsidP="0027656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76567">
        <w:rPr>
          <w:rFonts w:ascii="Times New Roman" w:eastAsia="方正小标宋简体" w:hAnsi="Times New Roman" w:cs="Times New Roman"/>
          <w:sz w:val="44"/>
          <w:szCs w:val="44"/>
        </w:rPr>
        <w:t>江苏省交通运输厅</w:t>
      </w:r>
      <w:r w:rsidRPr="00276567">
        <w:rPr>
          <w:rFonts w:ascii="Times New Roman" w:eastAsia="方正小标宋简体" w:hAnsi="Times New Roman" w:cs="Times New Roman"/>
          <w:sz w:val="44"/>
          <w:szCs w:val="44"/>
        </w:rPr>
        <w:t>2018</w:t>
      </w:r>
      <w:r w:rsidR="00FE1892" w:rsidRPr="00276567">
        <w:rPr>
          <w:rFonts w:ascii="Times New Roman" w:eastAsia="方正小标宋简体" w:hAnsi="Times New Roman" w:cs="Times New Roman"/>
          <w:sz w:val="44"/>
          <w:szCs w:val="44"/>
        </w:rPr>
        <w:t>年公路水运</w:t>
      </w:r>
    </w:p>
    <w:p w:rsidR="00CB60B4" w:rsidRDefault="00FE1892" w:rsidP="0027656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76567">
        <w:rPr>
          <w:rFonts w:ascii="Times New Roman" w:eastAsia="方正小标宋简体" w:hAnsi="Times New Roman" w:cs="Times New Roman"/>
          <w:sz w:val="44"/>
          <w:szCs w:val="44"/>
        </w:rPr>
        <w:t>品质工程</w:t>
      </w:r>
      <w:r w:rsidR="00F12912" w:rsidRPr="00276567">
        <w:rPr>
          <w:rFonts w:ascii="Times New Roman" w:eastAsia="方正小标宋简体" w:hAnsi="Times New Roman" w:cs="Times New Roman"/>
          <w:sz w:val="44"/>
          <w:szCs w:val="44"/>
        </w:rPr>
        <w:t>创建</w:t>
      </w:r>
      <w:r w:rsidRPr="00276567">
        <w:rPr>
          <w:rFonts w:ascii="Times New Roman" w:eastAsia="方正小标宋简体" w:hAnsi="Times New Roman" w:cs="Times New Roman"/>
          <w:sz w:val="44"/>
          <w:szCs w:val="44"/>
        </w:rPr>
        <w:t>工作指导</w:t>
      </w:r>
      <w:r w:rsidR="00CB60B4" w:rsidRPr="00276567">
        <w:rPr>
          <w:rFonts w:ascii="Times New Roman" w:eastAsia="方正小标宋简体" w:hAnsi="Times New Roman" w:cs="Times New Roman"/>
          <w:sz w:val="44"/>
          <w:szCs w:val="44"/>
        </w:rPr>
        <w:t>计划</w:t>
      </w:r>
    </w:p>
    <w:p w:rsidR="001705A2" w:rsidRPr="001705A2" w:rsidRDefault="001705A2" w:rsidP="0027656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(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征求意见稿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)</w:t>
      </w:r>
    </w:p>
    <w:p w:rsidR="00CB60B4" w:rsidRPr="00276567" w:rsidRDefault="00CB60B4" w:rsidP="00CB60B4">
      <w:pPr>
        <w:rPr>
          <w:rFonts w:ascii="Times New Roman" w:eastAsia="仿宋" w:hAnsi="Times New Roman" w:cs="Times New Roman"/>
          <w:sz w:val="30"/>
          <w:szCs w:val="30"/>
        </w:rPr>
      </w:pPr>
    </w:p>
    <w:p w:rsidR="00CB60B4" w:rsidRPr="00276567" w:rsidRDefault="00CB60B4" w:rsidP="001D63D8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0"/>
          <w:szCs w:val="30"/>
        </w:rPr>
        <w:t xml:space="preserve">　</w:t>
      </w:r>
      <w:r w:rsidRPr="00276567">
        <w:rPr>
          <w:rFonts w:ascii="Times New Roman" w:eastAsia="黑体" w:hAnsi="Times New Roman" w:cs="Times New Roman"/>
          <w:sz w:val="30"/>
          <w:szCs w:val="30"/>
        </w:rPr>
        <w:t xml:space="preserve">　</w:t>
      </w:r>
      <w:r w:rsidRPr="00276567">
        <w:rPr>
          <w:rFonts w:ascii="Times New Roman" w:eastAsia="黑体" w:hAnsi="Times New Roman" w:cs="Times New Roman"/>
          <w:sz w:val="32"/>
          <w:szCs w:val="32"/>
        </w:rPr>
        <w:t>一、指导思想</w:t>
      </w:r>
    </w:p>
    <w:p w:rsidR="00CB60B4" w:rsidRPr="00276567" w:rsidRDefault="00CB60B4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为贯彻落实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“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交通强国、质量强国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”</w:t>
      </w:r>
      <w:r w:rsidR="00EF79B1">
        <w:rPr>
          <w:rFonts w:ascii="Times New Roman" w:eastAsia="仿宋" w:hAnsi="Times New Roman" w:cs="Times New Roman" w:hint="eastAsia"/>
          <w:sz w:val="32"/>
          <w:szCs w:val="32"/>
        </w:rPr>
        <w:t>战略要求</w:t>
      </w:r>
      <w:r w:rsidRPr="00276567">
        <w:rPr>
          <w:rFonts w:ascii="Times New Roman" w:eastAsia="仿宋" w:hAnsi="Times New Roman" w:cs="Times New Roman"/>
          <w:sz w:val="32"/>
          <w:szCs w:val="32"/>
        </w:rPr>
        <w:t>，严格执行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《江苏省打造公路水运品质工程实施方案》及</w:t>
      </w:r>
      <w:r w:rsidR="00982C58" w:rsidRPr="00276567">
        <w:rPr>
          <w:rFonts w:ascii="Times New Roman" w:eastAsia="仿宋" w:hAnsi="Times New Roman" w:cs="Times New Roman"/>
          <w:sz w:val="32"/>
          <w:szCs w:val="32"/>
        </w:rPr>
        <w:t>《江苏省公路水运工程创建行动计划》</w:t>
      </w:r>
      <w:r w:rsidRPr="00276567">
        <w:rPr>
          <w:rFonts w:ascii="Times New Roman" w:eastAsia="仿宋" w:hAnsi="Times New Roman" w:cs="Times New Roman"/>
          <w:sz w:val="32"/>
          <w:szCs w:val="32"/>
        </w:rPr>
        <w:t>，以</w:t>
      </w:r>
      <w:r w:rsidR="00982C58" w:rsidRPr="00276567">
        <w:rPr>
          <w:rFonts w:ascii="Times New Roman" w:eastAsia="仿宋" w:hAnsi="Times New Roman" w:cs="Times New Roman"/>
          <w:sz w:val="32"/>
          <w:szCs w:val="32"/>
        </w:rPr>
        <w:t>陆永泉厅长在</w:t>
      </w:r>
      <w:r w:rsidR="00982C58" w:rsidRPr="00276567">
        <w:rPr>
          <w:rFonts w:ascii="Times New Roman" w:eastAsia="仿宋" w:hAnsi="Times New Roman" w:cs="Times New Roman"/>
          <w:sz w:val="32"/>
          <w:szCs w:val="32"/>
        </w:rPr>
        <w:t>2018</w:t>
      </w:r>
      <w:r w:rsidR="00982C58" w:rsidRPr="00276567">
        <w:rPr>
          <w:rFonts w:ascii="Times New Roman" w:eastAsia="仿宋" w:hAnsi="Times New Roman" w:cs="Times New Roman"/>
          <w:sz w:val="32"/>
          <w:szCs w:val="32"/>
        </w:rPr>
        <w:t>年品质工程领导小组扩大会上讲话</w:t>
      </w:r>
      <w:r w:rsidRPr="00276567">
        <w:rPr>
          <w:rFonts w:ascii="Times New Roman" w:eastAsia="仿宋" w:hAnsi="Times New Roman" w:cs="Times New Roman"/>
          <w:sz w:val="32"/>
          <w:szCs w:val="32"/>
        </w:rPr>
        <w:t>为遵循，</w:t>
      </w:r>
      <w:r w:rsidR="00F7270F" w:rsidRPr="00276567">
        <w:rPr>
          <w:rFonts w:ascii="Times New Roman" w:eastAsia="仿宋" w:hAnsi="Times New Roman" w:cs="Times New Roman"/>
          <w:sz w:val="32"/>
          <w:szCs w:val="32"/>
        </w:rPr>
        <w:t>坚持目标导向，深刻认识品质工程创建的重大意义</w:t>
      </w:r>
      <w:r w:rsidRPr="00276567">
        <w:rPr>
          <w:rFonts w:ascii="Times New Roman" w:eastAsia="仿宋" w:hAnsi="Times New Roman" w:cs="Times New Roman"/>
          <w:sz w:val="32"/>
          <w:szCs w:val="32"/>
        </w:rPr>
        <w:t>，</w:t>
      </w:r>
      <w:r w:rsidR="00447008" w:rsidRPr="00276567">
        <w:rPr>
          <w:rFonts w:ascii="Times New Roman" w:eastAsia="仿宋" w:hAnsi="Times New Roman" w:cs="Times New Roman"/>
          <w:sz w:val="32"/>
          <w:szCs w:val="32"/>
        </w:rPr>
        <w:t>将</w:t>
      </w:r>
      <w:r w:rsidR="00447008" w:rsidRPr="00276567">
        <w:rPr>
          <w:rFonts w:ascii="Times New Roman" w:eastAsia="仿宋" w:hAnsi="Times New Roman" w:cs="Times New Roman"/>
          <w:sz w:val="32"/>
          <w:szCs w:val="32"/>
        </w:rPr>
        <w:t>2018</w:t>
      </w:r>
      <w:r w:rsidR="00447008" w:rsidRPr="00276567">
        <w:rPr>
          <w:rFonts w:ascii="Times New Roman" w:eastAsia="仿宋" w:hAnsi="Times New Roman" w:cs="Times New Roman"/>
          <w:sz w:val="32"/>
          <w:szCs w:val="32"/>
        </w:rPr>
        <w:t>年作为</w:t>
      </w:r>
      <w:r w:rsidR="00447008" w:rsidRPr="00276567">
        <w:rPr>
          <w:rFonts w:ascii="Times New Roman" w:eastAsia="仿宋" w:hAnsi="Times New Roman" w:cs="Times New Roman"/>
          <w:sz w:val="32"/>
          <w:szCs w:val="32"/>
        </w:rPr>
        <w:t>“</w:t>
      </w:r>
      <w:r w:rsidR="00447008" w:rsidRPr="00276567">
        <w:rPr>
          <w:rFonts w:ascii="Times New Roman" w:eastAsia="仿宋" w:hAnsi="Times New Roman" w:cs="Times New Roman"/>
          <w:sz w:val="32"/>
          <w:szCs w:val="32"/>
        </w:rPr>
        <w:t>品质工程攻关年</w:t>
      </w:r>
      <w:r w:rsidR="00447008" w:rsidRPr="00276567">
        <w:rPr>
          <w:rFonts w:ascii="Times New Roman" w:eastAsia="仿宋" w:hAnsi="Times New Roman" w:cs="Times New Roman"/>
          <w:sz w:val="32"/>
          <w:szCs w:val="32"/>
        </w:rPr>
        <w:t>”</w:t>
      </w:r>
      <w:r w:rsidR="00447008" w:rsidRPr="00276567">
        <w:rPr>
          <w:rFonts w:ascii="Times New Roman" w:eastAsia="仿宋" w:hAnsi="Times New Roman" w:cs="Times New Roman"/>
          <w:sz w:val="32"/>
          <w:szCs w:val="32"/>
        </w:rPr>
        <w:t>，</w:t>
      </w:r>
      <w:r w:rsidR="00413296" w:rsidRPr="00276567">
        <w:rPr>
          <w:rFonts w:ascii="Times New Roman" w:eastAsia="仿宋" w:hAnsi="Times New Roman" w:cs="Times New Roman"/>
          <w:sz w:val="32"/>
          <w:szCs w:val="32"/>
        </w:rPr>
        <w:t>以时不我待的紧迫感</w:t>
      </w:r>
      <w:r w:rsidR="003634AE" w:rsidRPr="00276567">
        <w:rPr>
          <w:rFonts w:ascii="Times New Roman" w:eastAsia="仿宋" w:hAnsi="Times New Roman" w:cs="Times New Roman"/>
          <w:sz w:val="32"/>
          <w:szCs w:val="32"/>
        </w:rPr>
        <w:t>实施品质工程</w:t>
      </w:r>
      <w:r w:rsidR="00DD367D" w:rsidRPr="00276567">
        <w:rPr>
          <w:rFonts w:ascii="Times New Roman" w:eastAsia="仿宋" w:hAnsi="Times New Roman" w:cs="Times New Roman"/>
          <w:sz w:val="32"/>
          <w:szCs w:val="32"/>
        </w:rPr>
        <w:t>创建</w:t>
      </w:r>
      <w:r w:rsidR="003634AE" w:rsidRPr="00276567">
        <w:rPr>
          <w:rFonts w:ascii="Times New Roman" w:eastAsia="仿宋" w:hAnsi="Times New Roman" w:cs="Times New Roman"/>
          <w:sz w:val="32"/>
          <w:szCs w:val="32"/>
        </w:rPr>
        <w:t>行动，</w:t>
      </w:r>
      <w:r w:rsidR="00F7270F" w:rsidRPr="00276567">
        <w:rPr>
          <w:rFonts w:ascii="Times New Roman" w:eastAsia="仿宋" w:hAnsi="Times New Roman" w:cs="Times New Roman"/>
          <w:sz w:val="32"/>
          <w:szCs w:val="32"/>
        </w:rPr>
        <w:t>全面提升公路水运工程的内在质量和外在品位，为</w:t>
      </w:r>
      <w:r w:rsidR="003634AE" w:rsidRPr="00276567">
        <w:rPr>
          <w:rFonts w:ascii="Times New Roman" w:eastAsia="仿宋" w:hAnsi="Times New Roman" w:cs="Times New Roman"/>
          <w:sz w:val="32"/>
          <w:szCs w:val="32"/>
        </w:rPr>
        <w:t>高质量推进交通强省建设作出贡献</w:t>
      </w:r>
      <w:r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60B4" w:rsidRPr="00276567" w:rsidRDefault="00CB60B4" w:rsidP="001D63D8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276567">
        <w:rPr>
          <w:rFonts w:ascii="Times New Roman" w:eastAsia="黑体" w:hAnsi="Times New Roman" w:cs="Times New Roman"/>
          <w:sz w:val="32"/>
          <w:szCs w:val="32"/>
        </w:rPr>
        <w:t>二、工作目标</w:t>
      </w:r>
    </w:p>
    <w:p w:rsidR="00CB60B4" w:rsidRPr="00276567" w:rsidRDefault="00CB60B4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（一）</w:t>
      </w:r>
      <w:r w:rsidR="003634AE" w:rsidRPr="00276567">
        <w:rPr>
          <w:rFonts w:ascii="Times New Roman" w:eastAsia="仿宋" w:hAnsi="Times New Roman" w:cs="Times New Roman"/>
          <w:sz w:val="32"/>
          <w:szCs w:val="32"/>
        </w:rPr>
        <w:t>瞄准世界先进水平，创建全国领先的高品质工程，打造品质工程的江苏样板</w:t>
      </w:r>
      <w:r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60B4" w:rsidRPr="00276567" w:rsidRDefault="00CB60B4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（二）</w:t>
      </w:r>
      <w:r w:rsidR="00FE1892" w:rsidRPr="00276567">
        <w:rPr>
          <w:rFonts w:ascii="Times New Roman" w:eastAsia="仿宋" w:hAnsi="Times New Roman" w:cs="Times New Roman"/>
          <w:sz w:val="32"/>
          <w:szCs w:val="32"/>
        </w:rPr>
        <w:t>形成</w:t>
      </w:r>
      <w:r w:rsidR="00FE1892" w:rsidRPr="00276567">
        <w:rPr>
          <w:rFonts w:ascii="Times New Roman" w:eastAsia="仿宋" w:hAnsi="Times New Roman" w:cs="Times New Roman"/>
          <w:sz w:val="32"/>
          <w:szCs w:val="32"/>
        </w:rPr>
        <w:t>“</w:t>
      </w:r>
      <w:r w:rsidR="00FE1892" w:rsidRPr="00276567">
        <w:rPr>
          <w:rFonts w:ascii="Times New Roman" w:eastAsia="仿宋" w:hAnsi="Times New Roman" w:cs="Times New Roman"/>
          <w:sz w:val="32"/>
          <w:szCs w:val="32"/>
        </w:rPr>
        <w:t>组织领导到位，宣传报道有力，经验交流及时，检查督促认真</w:t>
      </w:r>
      <w:r w:rsidR="00FE1892" w:rsidRPr="00276567">
        <w:rPr>
          <w:rFonts w:ascii="Times New Roman" w:eastAsia="仿宋" w:hAnsi="Times New Roman" w:cs="Times New Roman"/>
          <w:sz w:val="32"/>
          <w:szCs w:val="32"/>
        </w:rPr>
        <w:t>”</w:t>
      </w:r>
      <w:r w:rsidR="00FE1892" w:rsidRPr="00276567">
        <w:rPr>
          <w:rFonts w:ascii="Times New Roman" w:eastAsia="仿宋" w:hAnsi="Times New Roman" w:cs="Times New Roman"/>
          <w:sz w:val="32"/>
          <w:szCs w:val="32"/>
        </w:rPr>
        <w:t>的创建工作</w:t>
      </w:r>
      <w:r w:rsidR="00AE0925" w:rsidRPr="00276567">
        <w:rPr>
          <w:rFonts w:ascii="Times New Roman" w:eastAsia="仿宋" w:hAnsi="Times New Roman" w:cs="Times New Roman"/>
          <w:sz w:val="32"/>
          <w:szCs w:val="32"/>
        </w:rPr>
        <w:t>机制</w:t>
      </w:r>
      <w:r w:rsidR="008B3F76"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60B4" w:rsidRPr="00276567" w:rsidRDefault="00CB60B4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（三）</w:t>
      </w:r>
      <w:r w:rsidR="00FE1892" w:rsidRPr="00276567">
        <w:rPr>
          <w:rFonts w:ascii="Times New Roman" w:eastAsia="仿宋" w:hAnsi="Times New Roman" w:cs="Times New Roman"/>
          <w:sz w:val="32"/>
          <w:szCs w:val="32"/>
        </w:rPr>
        <w:t>形成</w:t>
      </w:r>
      <w:r w:rsidR="008B3F76" w:rsidRPr="00276567">
        <w:rPr>
          <w:rFonts w:ascii="Times New Roman" w:eastAsia="仿宋" w:hAnsi="Times New Roman" w:cs="Times New Roman"/>
          <w:sz w:val="32"/>
          <w:szCs w:val="32"/>
        </w:rPr>
        <w:t>品质工程</w:t>
      </w:r>
      <w:r w:rsidR="0014046D" w:rsidRPr="00276567">
        <w:rPr>
          <w:rFonts w:ascii="Times New Roman" w:eastAsia="仿宋" w:hAnsi="Times New Roman" w:cs="Times New Roman"/>
          <w:sz w:val="32"/>
          <w:szCs w:val="32"/>
        </w:rPr>
        <w:t>创建</w:t>
      </w:r>
      <w:r w:rsidR="00BA7E91" w:rsidRPr="00276567">
        <w:rPr>
          <w:rFonts w:ascii="Times New Roman" w:eastAsia="仿宋" w:hAnsi="Times New Roman" w:cs="Times New Roman"/>
          <w:sz w:val="32"/>
          <w:szCs w:val="32"/>
        </w:rPr>
        <w:t>配套</w:t>
      </w:r>
      <w:r w:rsidR="008B3F76" w:rsidRPr="00276567">
        <w:rPr>
          <w:rFonts w:ascii="Times New Roman" w:eastAsia="仿宋" w:hAnsi="Times New Roman" w:cs="Times New Roman"/>
          <w:sz w:val="32"/>
          <w:szCs w:val="32"/>
        </w:rPr>
        <w:t>政策、</w:t>
      </w:r>
      <w:r w:rsidR="0014046D" w:rsidRPr="00276567">
        <w:rPr>
          <w:rFonts w:ascii="Times New Roman" w:eastAsia="仿宋" w:hAnsi="Times New Roman" w:cs="Times New Roman"/>
          <w:sz w:val="32"/>
          <w:szCs w:val="32"/>
        </w:rPr>
        <w:t>标准和制度</w:t>
      </w:r>
      <w:r w:rsidR="000915C5"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60B4" w:rsidRPr="00276567" w:rsidRDefault="00CB60B4" w:rsidP="001D63D8">
      <w:pPr>
        <w:spacing w:line="60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lastRenderedPageBreak/>
        <w:t>（四）</w:t>
      </w:r>
      <w:r w:rsidR="003B291A" w:rsidRPr="00276567">
        <w:rPr>
          <w:rFonts w:ascii="Times New Roman" w:eastAsia="仿宋" w:hAnsi="Times New Roman" w:cs="Times New Roman"/>
          <w:sz w:val="32"/>
          <w:szCs w:val="32"/>
        </w:rPr>
        <w:t>形成省市</w:t>
      </w:r>
      <w:r w:rsidR="0036738A" w:rsidRPr="00276567">
        <w:rPr>
          <w:rFonts w:ascii="Times New Roman" w:eastAsia="仿宋" w:hAnsi="Times New Roman" w:cs="Times New Roman"/>
          <w:sz w:val="32"/>
          <w:szCs w:val="32"/>
        </w:rPr>
        <w:t>联动</w:t>
      </w:r>
      <w:r w:rsidR="003B291A" w:rsidRPr="00276567">
        <w:rPr>
          <w:rFonts w:ascii="Times New Roman" w:eastAsia="仿宋" w:hAnsi="Times New Roman" w:cs="Times New Roman"/>
          <w:sz w:val="32"/>
          <w:szCs w:val="32"/>
        </w:rPr>
        <w:t>、齐头并进、全面覆盖的品质工程创建形势。</w:t>
      </w:r>
    </w:p>
    <w:p w:rsidR="003B291A" w:rsidRPr="00276567" w:rsidRDefault="003B291A" w:rsidP="001D63D8">
      <w:pPr>
        <w:spacing w:line="60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（五）形成围绕品质工程六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大提升行动</w:t>
      </w:r>
      <w:r w:rsidRPr="00276567">
        <w:rPr>
          <w:rFonts w:ascii="Times New Roman" w:eastAsia="仿宋" w:hAnsi="Times New Roman" w:cs="Times New Roman"/>
          <w:sz w:val="32"/>
          <w:szCs w:val="32"/>
        </w:rPr>
        <w:t>的江苏示范项目阶段性创建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成果</w:t>
      </w:r>
      <w:r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60B4" w:rsidRPr="00276567" w:rsidRDefault="00CB60B4" w:rsidP="001D63D8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276567">
        <w:rPr>
          <w:rFonts w:ascii="Times New Roman" w:eastAsia="黑体" w:hAnsi="Times New Roman" w:cs="Times New Roman"/>
          <w:sz w:val="32"/>
          <w:szCs w:val="32"/>
        </w:rPr>
        <w:t>三、工作</w:t>
      </w:r>
      <w:r w:rsidR="00AE0925" w:rsidRPr="00276567">
        <w:rPr>
          <w:rFonts w:ascii="Times New Roman" w:eastAsia="黑体" w:hAnsi="Times New Roman" w:cs="Times New Roman"/>
          <w:sz w:val="32"/>
          <w:szCs w:val="32"/>
        </w:rPr>
        <w:t>任务</w:t>
      </w:r>
    </w:p>
    <w:p w:rsidR="00966566" w:rsidRPr="00276567" w:rsidRDefault="002779D8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（一</w:t>
      </w:r>
      <w:r w:rsidR="00CB60B4" w:rsidRPr="00276567">
        <w:rPr>
          <w:rFonts w:ascii="Times New Roman" w:eastAsia="仿宋" w:hAnsi="Times New Roman" w:cs="Times New Roman"/>
          <w:sz w:val="32"/>
          <w:szCs w:val="32"/>
        </w:rPr>
        <w:t>）</w:t>
      </w:r>
      <w:r w:rsidR="00966566" w:rsidRPr="00276567">
        <w:rPr>
          <w:rFonts w:ascii="Times New Roman" w:eastAsia="仿宋" w:hAnsi="Times New Roman" w:cs="Times New Roman"/>
          <w:sz w:val="32"/>
          <w:szCs w:val="32"/>
        </w:rPr>
        <w:t>政策</w:t>
      </w:r>
      <w:r w:rsidR="00172013" w:rsidRPr="00276567">
        <w:rPr>
          <w:rFonts w:ascii="Times New Roman" w:eastAsia="仿宋" w:hAnsi="Times New Roman" w:cs="Times New Roman"/>
          <w:sz w:val="32"/>
          <w:szCs w:val="32"/>
        </w:rPr>
        <w:t>制度</w:t>
      </w:r>
      <w:r w:rsidR="00966566" w:rsidRPr="00276567">
        <w:rPr>
          <w:rFonts w:ascii="Times New Roman" w:eastAsia="仿宋" w:hAnsi="Times New Roman" w:cs="Times New Roman"/>
          <w:sz w:val="32"/>
          <w:szCs w:val="32"/>
        </w:rPr>
        <w:t>建设</w:t>
      </w:r>
    </w:p>
    <w:p w:rsidR="00CB60B4" w:rsidRPr="00276567" w:rsidRDefault="001C5046" w:rsidP="001D63D8">
      <w:pPr>
        <w:spacing w:line="600" w:lineRule="exact"/>
        <w:ind w:firstLine="624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按照《江苏省打造公路水运品质工程实施方案》要求，系统谋划，</w:t>
      </w:r>
      <w:r w:rsidR="00F12400" w:rsidRPr="00276567">
        <w:rPr>
          <w:rFonts w:ascii="Times New Roman" w:eastAsia="仿宋" w:hAnsi="Times New Roman" w:cs="Times New Roman"/>
          <w:sz w:val="32"/>
          <w:szCs w:val="32"/>
        </w:rPr>
        <w:t>分别由</w:t>
      </w:r>
      <w:proofErr w:type="gramStart"/>
      <w:r w:rsidR="00F12400" w:rsidRPr="00276567">
        <w:rPr>
          <w:rFonts w:ascii="Times New Roman" w:eastAsia="仿宋" w:hAnsi="Times New Roman" w:cs="Times New Roman"/>
          <w:b/>
          <w:sz w:val="32"/>
          <w:szCs w:val="32"/>
        </w:rPr>
        <w:t>厅政治</w:t>
      </w:r>
      <w:proofErr w:type="gramEnd"/>
      <w:r w:rsidR="00F12400" w:rsidRPr="00276567">
        <w:rPr>
          <w:rFonts w:ascii="Times New Roman" w:eastAsia="仿宋" w:hAnsi="Times New Roman" w:cs="Times New Roman"/>
          <w:b/>
          <w:sz w:val="32"/>
          <w:szCs w:val="32"/>
        </w:rPr>
        <w:t>处</w:t>
      </w:r>
      <w:r w:rsidR="00F12400" w:rsidRPr="00276567">
        <w:rPr>
          <w:rFonts w:ascii="Times New Roman" w:eastAsia="仿宋" w:hAnsi="Times New Roman" w:cs="Times New Roman"/>
          <w:sz w:val="32"/>
          <w:szCs w:val="32"/>
        </w:rPr>
        <w:t>牵头宣传激励、</w:t>
      </w:r>
      <w:r w:rsidR="0036738A" w:rsidRPr="00276567">
        <w:rPr>
          <w:rFonts w:ascii="Times New Roman" w:eastAsia="仿宋" w:hAnsi="Times New Roman" w:cs="Times New Roman"/>
          <w:b/>
          <w:sz w:val="32"/>
          <w:szCs w:val="32"/>
        </w:rPr>
        <w:t>厅综计处</w:t>
      </w:r>
      <w:r w:rsidR="0036738A" w:rsidRPr="00276567">
        <w:rPr>
          <w:rFonts w:ascii="Times New Roman" w:eastAsia="仿宋" w:hAnsi="Times New Roman" w:cs="Times New Roman"/>
          <w:sz w:val="32"/>
          <w:szCs w:val="32"/>
        </w:rPr>
        <w:t>牵头</w:t>
      </w:r>
      <w:r w:rsidR="00281B21" w:rsidRPr="00276567">
        <w:rPr>
          <w:rFonts w:ascii="Times New Roman" w:eastAsia="仿宋" w:hAnsi="Times New Roman" w:cs="Times New Roman"/>
          <w:sz w:val="32"/>
          <w:szCs w:val="32"/>
        </w:rPr>
        <w:t>设计品质提升</w:t>
      </w:r>
      <w:r w:rsidR="0036738A" w:rsidRPr="00276567">
        <w:rPr>
          <w:rFonts w:ascii="Times New Roman" w:eastAsia="仿宋" w:hAnsi="Times New Roman" w:cs="Times New Roman"/>
          <w:sz w:val="32"/>
          <w:szCs w:val="32"/>
        </w:rPr>
        <w:t>、</w:t>
      </w:r>
      <w:proofErr w:type="gramStart"/>
      <w:r w:rsidR="0036738A" w:rsidRPr="00276567">
        <w:rPr>
          <w:rFonts w:ascii="Times New Roman" w:eastAsia="仿宋" w:hAnsi="Times New Roman" w:cs="Times New Roman"/>
          <w:b/>
          <w:sz w:val="32"/>
          <w:szCs w:val="32"/>
        </w:rPr>
        <w:t>厅建设</w:t>
      </w:r>
      <w:proofErr w:type="gramEnd"/>
      <w:r w:rsidR="0036738A" w:rsidRPr="00276567">
        <w:rPr>
          <w:rFonts w:ascii="Times New Roman" w:eastAsia="仿宋" w:hAnsi="Times New Roman" w:cs="Times New Roman"/>
          <w:b/>
          <w:sz w:val="32"/>
          <w:szCs w:val="32"/>
        </w:rPr>
        <w:t>办</w:t>
      </w:r>
      <w:r w:rsidR="0036738A" w:rsidRPr="00276567">
        <w:rPr>
          <w:rFonts w:ascii="Times New Roman" w:eastAsia="仿宋" w:hAnsi="Times New Roman" w:cs="Times New Roman"/>
          <w:sz w:val="32"/>
          <w:szCs w:val="32"/>
        </w:rPr>
        <w:t>牵头招投标</w:t>
      </w:r>
      <w:r w:rsidR="00F12400" w:rsidRPr="00276567">
        <w:rPr>
          <w:rFonts w:ascii="Times New Roman" w:eastAsia="仿宋" w:hAnsi="Times New Roman" w:cs="Times New Roman"/>
          <w:sz w:val="32"/>
          <w:szCs w:val="32"/>
        </w:rPr>
        <w:t>纳入品质工程要求、</w:t>
      </w:r>
      <w:proofErr w:type="gramStart"/>
      <w:r w:rsidR="00F12400" w:rsidRPr="00276567">
        <w:rPr>
          <w:rFonts w:ascii="Times New Roman" w:eastAsia="仿宋" w:hAnsi="Times New Roman" w:cs="Times New Roman"/>
          <w:b/>
          <w:sz w:val="32"/>
          <w:szCs w:val="32"/>
        </w:rPr>
        <w:t>厅质监</w:t>
      </w:r>
      <w:proofErr w:type="gramEnd"/>
      <w:r w:rsidR="00F12400" w:rsidRPr="00276567">
        <w:rPr>
          <w:rFonts w:ascii="Times New Roman" w:eastAsia="仿宋" w:hAnsi="Times New Roman" w:cs="Times New Roman"/>
          <w:b/>
          <w:sz w:val="32"/>
          <w:szCs w:val="32"/>
        </w:rPr>
        <w:t>局</w:t>
      </w:r>
      <w:r w:rsidR="00F12400" w:rsidRPr="00276567">
        <w:rPr>
          <w:rFonts w:ascii="Times New Roman" w:eastAsia="仿宋" w:hAnsi="Times New Roman" w:cs="Times New Roman"/>
          <w:sz w:val="32"/>
          <w:szCs w:val="32"/>
        </w:rPr>
        <w:t>牵头品质工程督查</w:t>
      </w:r>
      <w:r w:rsidRPr="00276567">
        <w:rPr>
          <w:rFonts w:ascii="Times New Roman" w:eastAsia="仿宋" w:hAnsi="Times New Roman" w:cs="Times New Roman"/>
          <w:sz w:val="32"/>
          <w:szCs w:val="32"/>
        </w:rPr>
        <w:t>及项目首席质量官</w:t>
      </w:r>
      <w:r w:rsidR="00F12400" w:rsidRPr="00276567">
        <w:rPr>
          <w:rFonts w:ascii="Times New Roman" w:eastAsia="仿宋" w:hAnsi="Times New Roman" w:cs="Times New Roman"/>
          <w:sz w:val="32"/>
          <w:szCs w:val="32"/>
        </w:rPr>
        <w:t>等方面</w:t>
      </w:r>
      <w:r w:rsidR="009F3457" w:rsidRPr="00276567">
        <w:rPr>
          <w:rFonts w:ascii="Times New Roman" w:eastAsia="仿宋" w:hAnsi="Times New Roman" w:cs="Times New Roman"/>
          <w:sz w:val="32"/>
          <w:szCs w:val="32"/>
        </w:rPr>
        <w:t>政策</w:t>
      </w:r>
      <w:r w:rsidR="00F12400" w:rsidRPr="00276567">
        <w:rPr>
          <w:rFonts w:ascii="Times New Roman" w:eastAsia="仿宋" w:hAnsi="Times New Roman" w:cs="Times New Roman"/>
          <w:sz w:val="32"/>
          <w:szCs w:val="32"/>
        </w:rPr>
        <w:t>制度的研究制定。</w:t>
      </w:r>
    </w:p>
    <w:p w:rsidR="009E0627" w:rsidRPr="00276567" w:rsidRDefault="0036738A" w:rsidP="001D63D8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（二）</w:t>
      </w:r>
      <w:r w:rsidR="00246345" w:rsidRPr="00276567">
        <w:rPr>
          <w:rFonts w:ascii="Times New Roman" w:eastAsia="仿宋" w:hAnsi="Times New Roman" w:cs="Times New Roman"/>
          <w:sz w:val="32"/>
          <w:szCs w:val="32"/>
        </w:rPr>
        <w:t>品质工程攻关</w:t>
      </w:r>
    </w:p>
    <w:p w:rsidR="00CB60B4" w:rsidRPr="00276567" w:rsidRDefault="00246345" w:rsidP="001D63D8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围绕品质工程六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大提升行动</w:t>
      </w:r>
      <w:r w:rsidRPr="00276567">
        <w:rPr>
          <w:rFonts w:ascii="Times New Roman" w:eastAsia="仿宋" w:hAnsi="Times New Roman" w:cs="Times New Roman"/>
          <w:sz w:val="32"/>
          <w:szCs w:val="32"/>
        </w:rPr>
        <w:t>，依托试点项目和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参建单位</w:t>
      </w:r>
      <w:r w:rsidRPr="00276567">
        <w:rPr>
          <w:rFonts w:ascii="Times New Roman" w:eastAsia="仿宋" w:hAnsi="Times New Roman" w:cs="Times New Roman"/>
          <w:sz w:val="32"/>
          <w:szCs w:val="32"/>
        </w:rPr>
        <w:t>，</w:t>
      </w:r>
      <w:proofErr w:type="gramStart"/>
      <w:r w:rsidR="0036738A" w:rsidRPr="00276567">
        <w:rPr>
          <w:rFonts w:ascii="Times New Roman" w:eastAsia="仿宋" w:hAnsi="Times New Roman" w:cs="Times New Roman"/>
          <w:b/>
          <w:sz w:val="32"/>
          <w:szCs w:val="32"/>
        </w:rPr>
        <w:t>厅质监</w:t>
      </w:r>
      <w:proofErr w:type="gramEnd"/>
      <w:r w:rsidR="0036738A" w:rsidRPr="00276567">
        <w:rPr>
          <w:rFonts w:ascii="Times New Roman" w:eastAsia="仿宋" w:hAnsi="Times New Roman" w:cs="Times New Roman"/>
          <w:b/>
          <w:sz w:val="32"/>
          <w:szCs w:val="32"/>
        </w:rPr>
        <w:t>局</w:t>
      </w:r>
      <w:r w:rsidR="009F3457" w:rsidRPr="00276567">
        <w:rPr>
          <w:rFonts w:ascii="Times New Roman" w:eastAsia="仿宋" w:hAnsi="Times New Roman" w:cs="Times New Roman"/>
          <w:sz w:val="32"/>
          <w:szCs w:val="32"/>
        </w:rPr>
        <w:t>牵头</w:t>
      </w:r>
      <w:r w:rsidRPr="00276567">
        <w:rPr>
          <w:rFonts w:ascii="Times New Roman" w:eastAsia="仿宋" w:hAnsi="Times New Roman" w:cs="Times New Roman"/>
          <w:sz w:val="32"/>
          <w:szCs w:val="32"/>
        </w:rPr>
        <w:t>开展品质工程攻关工作，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在实体质量水平、工程技术和管理创新等</w:t>
      </w:r>
      <w:r w:rsidR="00DD367D" w:rsidRPr="00276567">
        <w:rPr>
          <w:rFonts w:ascii="Times New Roman" w:eastAsia="仿宋" w:hAnsi="Times New Roman" w:cs="Times New Roman"/>
          <w:sz w:val="32"/>
          <w:szCs w:val="32"/>
        </w:rPr>
        <w:t>方面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取得突破，</w:t>
      </w:r>
      <w:r w:rsidRPr="00276567">
        <w:rPr>
          <w:rFonts w:ascii="Times New Roman" w:eastAsia="仿宋" w:hAnsi="Times New Roman" w:cs="Times New Roman"/>
          <w:sz w:val="32"/>
          <w:szCs w:val="32"/>
        </w:rPr>
        <w:t>总结提炼先进技术和管理经验，分阶段形成品质工程建设质量安全管理制度或技术要求，有效推广品质工程攻关经验</w:t>
      </w:r>
      <w:r w:rsidR="00CB60B4"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60B4" w:rsidRPr="00276567" w:rsidRDefault="00CB60B4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9F3457" w:rsidRPr="00276567">
        <w:rPr>
          <w:rFonts w:ascii="Times New Roman" w:eastAsia="仿宋" w:hAnsi="Times New Roman" w:cs="Times New Roman"/>
          <w:sz w:val="32"/>
          <w:szCs w:val="32"/>
        </w:rPr>
        <w:t>（三）</w:t>
      </w:r>
      <w:r w:rsidR="00246345" w:rsidRPr="00276567">
        <w:rPr>
          <w:rFonts w:ascii="Times New Roman" w:eastAsia="仿宋" w:hAnsi="Times New Roman" w:cs="Times New Roman"/>
          <w:sz w:val="32"/>
          <w:szCs w:val="32"/>
        </w:rPr>
        <w:t>评价</w:t>
      </w:r>
      <w:r w:rsidR="00281B21" w:rsidRPr="00276567">
        <w:rPr>
          <w:rFonts w:ascii="Times New Roman" w:eastAsia="仿宋" w:hAnsi="Times New Roman" w:cs="Times New Roman"/>
          <w:sz w:val="32"/>
          <w:szCs w:val="32"/>
        </w:rPr>
        <w:t>考核</w:t>
      </w:r>
    </w:p>
    <w:p w:rsidR="00CB60B4" w:rsidRPr="00276567" w:rsidRDefault="00CB60B4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246345" w:rsidRPr="00276567">
        <w:rPr>
          <w:rFonts w:ascii="Times New Roman" w:eastAsia="仿宋" w:hAnsi="Times New Roman" w:cs="Times New Roman"/>
          <w:sz w:val="32"/>
          <w:szCs w:val="32"/>
        </w:rPr>
        <w:t>根据交通运输部品质工程示范项目评价标准，</w:t>
      </w:r>
      <w:r w:rsidR="005B5309" w:rsidRPr="00276567">
        <w:rPr>
          <w:rFonts w:ascii="Times New Roman" w:eastAsia="仿宋" w:hAnsi="Times New Roman" w:cs="Times New Roman"/>
          <w:sz w:val="32"/>
          <w:szCs w:val="32"/>
        </w:rPr>
        <w:t>认真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开展</w:t>
      </w:r>
      <w:r w:rsidR="005B5309" w:rsidRPr="00276567">
        <w:rPr>
          <w:rFonts w:ascii="Times New Roman" w:eastAsia="仿宋" w:hAnsi="Times New Roman" w:cs="Times New Roman"/>
          <w:sz w:val="32"/>
          <w:szCs w:val="32"/>
        </w:rPr>
        <w:t>考核评价工作，</w:t>
      </w:r>
      <w:proofErr w:type="gramStart"/>
      <w:r w:rsidR="00281B21" w:rsidRPr="00276567">
        <w:rPr>
          <w:rFonts w:ascii="Times New Roman" w:eastAsia="仿宋" w:hAnsi="Times New Roman" w:cs="Times New Roman"/>
          <w:b/>
          <w:sz w:val="32"/>
          <w:szCs w:val="32"/>
        </w:rPr>
        <w:t>厅质监</w:t>
      </w:r>
      <w:proofErr w:type="gramEnd"/>
      <w:r w:rsidR="00281B21" w:rsidRPr="00276567">
        <w:rPr>
          <w:rFonts w:ascii="Times New Roman" w:eastAsia="仿宋" w:hAnsi="Times New Roman" w:cs="Times New Roman"/>
          <w:b/>
          <w:sz w:val="32"/>
          <w:szCs w:val="32"/>
        </w:rPr>
        <w:t>局</w:t>
      </w:r>
      <w:r w:rsidR="00281B21" w:rsidRPr="00276567">
        <w:rPr>
          <w:rFonts w:ascii="Times New Roman" w:eastAsia="仿宋" w:hAnsi="Times New Roman" w:cs="Times New Roman"/>
          <w:sz w:val="32"/>
          <w:szCs w:val="32"/>
        </w:rPr>
        <w:t>牵头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制订</w:t>
      </w:r>
      <w:r w:rsidR="007E6E5D" w:rsidRPr="00276567">
        <w:rPr>
          <w:rFonts w:ascii="Times New Roman" w:eastAsia="仿宋" w:hAnsi="Times New Roman" w:cs="Times New Roman"/>
          <w:sz w:val="32"/>
          <w:szCs w:val="32"/>
        </w:rPr>
        <w:t>品质工程示范项目评价考核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实施办法</w:t>
      </w:r>
      <w:r w:rsidR="007E6E5D" w:rsidRPr="00276567">
        <w:rPr>
          <w:rFonts w:ascii="Times New Roman" w:eastAsia="仿宋" w:hAnsi="Times New Roman" w:cs="Times New Roman"/>
          <w:sz w:val="32"/>
          <w:szCs w:val="32"/>
        </w:rPr>
        <w:t>，</w:t>
      </w:r>
      <w:r w:rsidR="001C5046" w:rsidRPr="00276567">
        <w:rPr>
          <w:rFonts w:ascii="Times New Roman" w:eastAsia="仿宋" w:hAnsi="Times New Roman" w:cs="Times New Roman"/>
          <w:sz w:val="32"/>
          <w:szCs w:val="32"/>
        </w:rPr>
        <w:t>品质工程创建领导小组办公室组织省示范项目的评价考核工作，对达不到要求的项目取消示范项目称号</w:t>
      </w:r>
      <w:r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60B4" w:rsidRPr="00276567" w:rsidRDefault="00CB60B4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（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四</w:t>
      </w:r>
      <w:r w:rsidRPr="00276567">
        <w:rPr>
          <w:rFonts w:ascii="Times New Roman" w:eastAsia="仿宋" w:hAnsi="Times New Roman" w:cs="Times New Roman"/>
          <w:sz w:val="32"/>
          <w:szCs w:val="32"/>
        </w:rPr>
        <w:t>）</w:t>
      </w:r>
      <w:r w:rsidR="007E6E5D" w:rsidRPr="00276567">
        <w:rPr>
          <w:rFonts w:ascii="Times New Roman" w:eastAsia="仿宋" w:hAnsi="Times New Roman" w:cs="Times New Roman"/>
          <w:sz w:val="32"/>
          <w:szCs w:val="32"/>
        </w:rPr>
        <w:t>优胜劣汰</w:t>
      </w:r>
    </w:p>
    <w:p w:rsidR="00CB60B4" w:rsidRPr="00276567" w:rsidRDefault="00A33BBD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lastRenderedPageBreak/>
        <w:t>结合品质工程创建攻关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工作</w:t>
      </w:r>
      <w:r w:rsidRPr="00276567">
        <w:rPr>
          <w:rFonts w:ascii="Times New Roman" w:eastAsia="仿宋" w:hAnsi="Times New Roman" w:cs="Times New Roman"/>
          <w:sz w:val="32"/>
          <w:szCs w:val="32"/>
        </w:rPr>
        <w:t>，</w:t>
      </w:r>
      <w:proofErr w:type="gramStart"/>
      <w:r w:rsidR="00B0430C" w:rsidRPr="00276567">
        <w:rPr>
          <w:rFonts w:ascii="Times New Roman" w:eastAsia="仿宋" w:hAnsi="Times New Roman" w:cs="Times New Roman"/>
          <w:b/>
          <w:sz w:val="32"/>
          <w:szCs w:val="32"/>
        </w:rPr>
        <w:t>厅科技</w:t>
      </w:r>
      <w:proofErr w:type="gramEnd"/>
      <w:r w:rsidR="00B0430C" w:rsidRPr="00276567">
        <w:rPr>
          <w:rFonts w:ascii="Times New Roman" w:eastAsia="仿宋" w:hAnsi="Times New Roman" w:cs="Times New Roman"/>
          <w:b/>
          <w:sz w:val="32"/>
          <w:szCs w:val="32"/>
        </w:rPr>
        <w:t>处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牵头</w:t>
      </w:r>
      <w:r w:rsidRPr="00276567">
        <w:rPr>
          <w:rFonts w:ascii="Times New Roman" w:eastAsia="仿宋" w:hAnsi="Times New Roman" w:cs="Times New Roman"/>
          <w:sz w:val="32"/>
          <w:szCs w:val="32"/>
        </w:rPr>
        <w:t>发布</w:t>
      </w:r>
      <w:r w:rsidR="00D20DB7" w:rsidRPr="00276567">
        <w:rPr>
          <w:rFonts w:ascii="Times New Roman" w:eastAsia="仿宋" w:hAnsi="Times New Roman" w:cs="Times New Roman"/>
          <w:sz w:val="32"/>
          <w:szCs w:val="32"/>
        </w:rPr>
        <w:t>科技成果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转化</w:t>
      </w:r>
      <w:r w:rsidR="00D20DB7" w:rsidRPr="00276567">
        <w:rPr>
          <w:rFonts w:ascii="Times New Roman" w:eastAsia="仿宋" w:hAnsi="Times New Roman" w:cs="Times New Roman"/>
          <w:sz w:val="32"/>
          <w:szCs w:val="32"/>
        </w:rPr>
        <w:t>推广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目录、</w:t>
      </w:r>
      <w:proofErr w:type="gramStart"/>
      <w:r w:rsidR="00B0430C" w:rsidRPr="00276567">
        <w:rPr>
          <w:rFonts w:ascii="Times New Roman" w:eastAsia="仿宋" w:hAnsi="Times New Roman" w:cs="Times New Roman"/>
          <w:b/>
          <w:sz w:val="32"/>
          <w:szCs w:val="32"/>
        </w:rPr>
        <w:t>厅质监</w:t>
      </w:r>
      <w:proofErr w:type="gramEnd"/>
      <w:r w:rsidR="00B0430C" w:rsidRPr="00276567">
        <w:rPr>
          <w:rFonts w:ascii="Times New Roman" w:eastAsia="仿宋" w:hAnsi="Times New Roman" w:cs="Times New Roman"/>
          <w:b/>
          <w:sz w:val="32"/>
          <w:szCs w:val="32"/>
        </w:rPr>
        <w:t>局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牵头发布</w:t>
      </w:r>
      <w:r w:rsidR="00D20DB7" w:rsidRPr="00276567">
        <w:rPr>
          <w:rFonts w:ascii="Times New Roman" w:eastAsia="仿宋" w:hAnsi="Times New Roman" w:cs="Times New Roman"/>
          <w:sz w:val="32"/>
          <w:szCs w:val="32"/>
        </w:rPr>
        <w:t>施工工艺推广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和</w:t>
      </w:r>
      <w:r w:rsidR="00D20DB7" w:rsidRPr="00276567">
        <w:rPr>
          <w:rFonts w:ascii="Times New Roman" w:eastAsia="仿宋" w:hAnsi="Times New Roman" w:cs="Times New Roman"/>
          <w:sz w:val="32"/>
          <w:szCs w:val="32"/>
        </w:rPr>
        <w:t>淘汰目录，</w:t>
      </w:r>
      <w:r w:rsidRPr="00276567">
        <w:rPr>
          <w:rFonts w:ascii="Times New Roman" w:eastAsia="仿宋" w:hAnsi="Times New Roman" w:cs="Times New Roman"/>
          <w:sz w:val="32"/>
          <w:szCs w:val="32"/>
        </w:rPr>
        <w:t>积极推广新技术、新材料的应用，促进施工技术、</w:t>
      </w:r>
      <w:proofErr w:type="gramStart"/>
      <w:r w:rsidRPr="00276567">
        <w:rPr>
          <w:rFonts w:ascii="Times New Roman" w:eastAsia="仿宋" w:hAnsi="Times New Roman" w:cs="Times New Roman"/>
          <w:sz w:val="32"/>
          <w:szCs w:val="32"/>
        </w:rPr>
        <w:t>工艺工</w:t>
      </w:r>
      <w:proofErr w:type="gramEnd"/>
      <w:r w:rsidRPr="00276567">
        <w:rPr>
          <w:rFonts w:ascii="Times New Roman" w:eastAsia="仿宋" w:hAnsi="Times New Roman" w:cs="Times New Roman"/>
          <w:sz w:val="32"/>
          <w:szCs w:val="32"/>
        </w:rPr>
        <w:t>法及实体质量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有新</w:t>
      </w:r>
      <w:r w:rsidRPr="00276567">
        <w:rPr>
          <w:rFonts w:ascii="Times New Roman" w:eastAsia="仿宋" w:hAnsi="Times New Roman" w:cs="Times New Roman"/>
          <w:sz w:val="32"/>
          <w:szCs w:val="32"/>
        </w:rPr>
        <w:t>的突破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60B4" w:rsidRPr="00276567" w:rsidRDefault="00CB60B4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（五）比赛活动</w:t>
      </w:r>
    </w:p>
    <w:p w:rsidR="00CB60B4" w:rsidRPr="00276567" w:rsidRDefault="00A33BBD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276567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1C5046" w:rsidRPr="00276567">
        <w:rPr>
          <w:rFonts w:ascii="Times New Roman" w:eastAsia="仿宋" w:hAnsi="Times New Roman" w:cs="Times New Roman"/>
          <w:b/>
          <w:sz w:val="32"/>
          <w:szCs w:val="32"/>
        </w:rPr>
        <w:t>厅综计处、</w:t>
      </w:r>
      <w:proofErr w:type="gramStart"/>
      <w:r w:rsidR="00B0430C" w:rsidRPr="00276567">
        <w:rPr>
          <w:rFonts w:ascii="Times New Roman" w:eastAsia="仿宋" w:hAnsi="Times New Roman" w:cs="Times New Roman"/>
          <w:b/>
          <w:sz w:val="32"/>
          <w:szCs w:val="32"/>
        </w:rPr>
        <w:t>厅质监</w:t>
      </w:r>
      <w:proofErr w:type="gramEnd"/>
      <w:r w:rsidR="00B0430C" w:rsidRPr="00276567">
        <w:rPr>
          <w:rFonts w:ascii="Times New Roman" w:eastAsia="仿宋" w:hAnsi="Times New Roman" w:cs="Times New Roman"/>
          <w:b/>
          <w:sz w:val="32"/>
          <w:szCs w:val="32"/>
        </w:rPr>
        <w:t>局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牵头</w:t>
      </w:r>
      <w:r w:rsidRPr="00276567">
        <w:rPr>
          <w:rFonts w:ascii="Times New Roman" w:eastAsia="仿宋" w:hAnsi="Times New Roman" w:cs="Times New Roman"/>
          <w:sz w:val="32"/>
          <w:szCs w:val="32"/>
        </w:rPr>
        <w:t>策划一次品质工程创新设计大赛，无命题不设限，吸引全国</w:t>
      </w:r>
      <w:r w:rsidR="002F5BDE" w:rsidRPr="00276567">
        <w:rPr>
          <w:rFonts w:ascii="Times New Roman" w:eastAsia="仿宋" w:hAnsi="Times New Roman" w:cs="Times New Roman"/>
          <w:sz w:val="32"/>
          <w:szCs w:val="32"/>
        </w:rPr>
        <w:t>行业内外</w:t>
      </w:r>
      <w:r w:rsidRPr="00276567">
        <w:rPr>
          <w:rFonts w:ascii="Times New Roman" w:eastAsia="仿宋" w:hAnsi="Times New Roman" w:cs="Times New Roman"/>
          <w:sz w:val="32"/>
          <w:szCs w:val="32"/>
        </w:rPr>
        <w:t>设计单位及人员</w:t>
      </w:r>
      <w:r w:rsidR="002F5BDE" w:rsidRPr="00276567">
        <w:rPr>
          <w:rFonts w:ascii="Times New Roman" w:eastAsia="仿宋" w:hAnsi="Times New Roman" w:cs="Times New Roman"/>
          <w:sz w:val="32"/>
          <w:szCs w:val="32"/>
        </w:rPr>
        <w:t>参与，充分</w:t>
      </w:r>
      <w:r w:rsidRPr="00276567">
        <w:rPr>
          <w:rFonts w:ascii="Times New Roman" w:eastAsia="仿宋" w:hAnsi="Times New Roman" w:cs="Times New Roman"/>
          <w:sz w:val="32"/>
          <w:szCs w:val="32"/>
        </w:rPr>
        <w:t>发挥</w:t>
      </w:r>
      <w:r w:rsidR="002F5BDE" w:rsidRPr="00276567">
        <w:rPr>
          <w:rFonts w:ascii="Times New Roman" w:eastAsia="仿宋" w:hAnsi="Times New Roman" w:cs="Times New Roman"/>
          <w:sz w:val="32"/>
          <w:szCs w:val="32"/>
        </w:rPr>
        <w:t>设计</w:t>
      </w:r>
      <w:r w:rsidRPr="00276567">
        <w:rPr>
          <w:rFonts w:ascii="Times New Roman" w:eastAsia="仿宋" w:hAnsi="Times New Roman" w:cs="Times New Roman"/>
          <w:sz w:val="32"/>
          <w:szCs w:val="32"/>
        </w:rPr>
        <w:t>才智，激励产生</w:t>
      </w:r>
      <w:r w:rsidR="002F5BDE" w:rsidRPr="00276567">
        <w:rPr>
          <w:rFonts w:ascii="Times New Roman" w:eastAsia="仿宋" w:hAnsi="Times New Roman" w:cs="Times New Roman"/>
          <w:sz w:val="32"/>
          <w:szCs w:val="32"/>
        </w:rPr>
        <w:t>设计</w:t>
      </w:r>
      <w:r w:rsidRPr="00276567">
        <w:rPr>
          <w:rFonts w:ascii="Times New Roman" w:eastAsia="仿宋" w:hAnsi="Times New Roman" w:cs="Times New Roman"/>
          <w:sz w:val="32"/>
          <w:szCs w:val="32"/>
        </w:rPr>
        <w:t>创新</w:t>
      </w:r>
      <w:r w:rsidR="002F5BDE" w:rsidRPr="00276567">
        <w:rPr>
          <w:rFonts w:ascii="Times New Roman" w:eastAsia="仿宋" w:hAnsi="Times New Roman" w:cs="Times New Roman"/>
          <w:sz w:val="32"/>
          <w:szCs w:val="32"/>
        </w:rPr>
        <w:t>，并将优秀的设计成果在江苏交通工程建设中得以实际应用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；</w:t>
      </w:r>
      <w:proofErr w:type="gramStart"/>
      <w:r w:rsidR="00B0430C" w:rsidRPr="00276567">
        <w:rPr>
          <w:rFonts w:ascii="Times New Roman" w:eastAsia="仿宋" w:hAnsi="Times New Roman" w:cs="Times New Roman"/>
          <w:b/>
          <w:sz w:val="32"/>
          <w:szCs w:val="32"/>
        </w:rPr>
        <w:t>厅质监</w:t>
      </w:r>
      <w:proofErr w:type="gramEnd"/>
      <w:r w:rsidR="00B0430C" w:rsidRPr="00276567">
        <w:rPr>
          <w:rFonts w:ascii="Times New Roman" w:eastAsia="仿宋" w:hAnsi="Times New Roman" w:cs="Times New Roman"/>
          <w:b/>
          <w:sz w:val="32"/>
          <w:szCs w:val="32"/>
        </w:rPr>
        <w:t>局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牵头组织一次</w:t>
      </w:r>
      <w:proofErr w:type="gramStart"/>
      <w:r w:rsidR="00B0430C" w:rsidRPr="00276567">
        <w:rPr>
          <w:rFonts w:ascii="Times New Roman" w:eastAsia="仿宋" w:hAnsi="Times New Roman" w:cs="Times New Roman"/>
          <w:sz w:val="32"/>
          <w:szCs w:val="32"/>
        </w:rPr>
        <w:t>工艺工</w:t>
      </w:r>
      <w:proofErr w:type="gramEnd"/>
      <w:r w:rsidR="00B0430C" w:rsidRPr="00276567">
        <w:rPr>
          <w:rFonts w:ascii="Times New Roman" w:eastAsia="仿宋" w:hAnsi="Times New Roman" w:cs="Times New Roman"/>
          <w:sz w:val="32"/>
          <w:szCs w:val="32"/>
        </w:rPr>
        <w:t>法大赛，力争在全省品质工程创建中掀起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“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微创新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”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的高潮，不断提升现场施工水平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和</w:t>
      </w:r>
      <w:r w:rsidR="00B0430C" w:rsidRPr="00276567">
        <w:rPr>
          <w:rFonts w:ascii="Times New Roman" w:eastAsia="仿宋" w:hAnsi="Times New Roman" w:cs="Times New Roman"/>
          <w:sz w:val="32"/>
          <w:szCs w:val="32"/>
        </w:rPr>
        <w:t>效能。</w:t>
      </w:r>
    </w:p>
    <w:p w:rsidR="00CB60B4" w:rsidRPr="00276567" w:rsidRDefault="00F76D06" w:rsidP="001D63D8">
      <w:pPr>
        <w:spacing w:line="600" w:lineRule="exact"/>
        <w:ind w:firstLine="612"/>
        <w:rPr>
          <w:rFonts w:ascii="Times New Roman" w:eastAsia="黑体" w:hAnsi="Times New Roman" w:cs="Times New Roman"/>
          <w:sz w:val="32"/>
          <w:szCs w:val="32"/>
        </w:rPr>
      </w:pPr>
      <w:r w:rsidRPr="00276567">
        <w:rPr>
          <w:rFonts w:ascii="Times New Roman" w:eastAsia="黑体" w:hAnsi="Times New Roman" w:cs="Times New Roman"/>
          <w:sz w:val="32"/>
          <w:szCs w:val="32"/>
        </w:rPr>
        <w:t>四、工作要求</w:t>
      </w:r>
    </w:p>
    <w:p w:rsidR="00A87EA3" w:rsidRPr="00276567" w:rsidRDefault="00A87EA3" w:rsidP="001D63D8">
      <w:pPr>
        <w:spacing w:line="60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（一）完善机制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、检查督促</w:t>
      </w:r>
    </w:p>
    <w:p w:rsidR="00A87EA3" w:rsidRPr="00276567" w:rsidRDefault="00A87EA3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各市交通运输主管部门</w:t>
      </w:r>
      <w:r w:rsidR="00E20F0E" w:rsidRPr="00276567">
        <w:rPr>
          <w:rFonts w:ascii="Times New Roman" w:eastAsia="仿宋" w:hAnsi="Times New Roman" w:cs="Times New Roman"/>
          <w:sz w:val="32"/>
          <w:szCs w:val="32"/>
        </w:rPr>
        <w:t>、</w:t>
      </w:r>
      <w:r w:rsidR="00DD367D" w:rsidRPr="00276567">
        <w:rPr>
          <w:rFonts w:ascii="Times New Roman" w:eastAsia="仿宋" w:hAnsi="Times New Roman" w:cs="Times New Roman"/>
          <w:sz w:val="32"/>
          <w:szCs w:val="32"/>
        </w:rPr>
        <w:t>省厅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有关部门</w:t>
      </w:r>
      <w:r w:rsidR="00E20F0E" w:rsidRPr="00276567">
        <w:rPr>
          <w:rFonts w:ascii="Times New Roman" w:eastAsia="仿宋" w:hAnsi="Times New Roman" w:cs="Times New Roman"/>
          <w:sz w:val="32"/>
          <w:szCs w:val="32"/>
        </w:rPr>
        <w:t>及省级示范项目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，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要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按照省厅品质工程建设实施方案的要求，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进一步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完善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工作机制，强化组织保障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，并加强对本地区、本部门</w:t>
      </w:r>
      <w:r w:rsidR="00E20F0E" w:rsidRPr="00276567">
        <w:rPr>
          <w:rFonts w:ascii="Times New Roman" w:eastAsia="仿宋" w:hAnsi="Times New Roman" w:cs="Times New Roman"/>
          <w:sz w:val="32"/>
          <w:szCs w:val="32"/>
        </w:rPr>
        <w:t>、本项目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创建工作的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检查</w:t>
      </w:r>
      <w:r w:rsidR="00B87522" w:rsidRPr="00276567">
        <w:rPr>
          <w:rFonts w:ascii="Times New Roman" w:eastAsia="仿宋" w:hAnsi="Times New Roman" w:cs="Times New Roman"/>
          <w:sz w:val="32"/>
          <w:szCs w:val="32"/>
        </w:rPr>
        <w:t>督促</w:t>
      </w:r>
      <w:r w:rsidR="00E20F0E" w:rsidRPr="00276567">
        <w:rPr>
          <w:rFonts w:ascii="Times New Roman" w:eastAsia="仿宋" w:hAnsi="Times New Roman" w:cs="Times New Roman"/>
          <w:sz w:val="32"/>
          <w:szCs w:val="32"/>
        </w:rPr>
        <w:t>，确保品质工程创建工作的开展落实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87EA3" w:rsidRPr="00276567" w:rsidRDefault="00A87EA3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省厅</w:t>
      </w:r>
      <w:bookmarkStart w:id="0" w:name="_GoBack"/>
      <w:bookmarkEnd w:id="0"/>
      <w:r w:rsidR="004E2BB9" w:rsidRPr="00276567">
        <w:rPr>
          <w:rFonts w:ascii="Times New Roman" w:eastAsia="仿宋" w:hAnsi="Times New Roman" w:cs="Times New Roman"/>
          <w:sz w:val="32"/>
          <w:szCs w:val="32"/>
        </w:rPr>
        <w:t>将</w:t>
      </w:r>
      <w:r w:rsidR="00DD367D" w:rsidRPr="00276567">
        <w:rPr>
          <w:rFonts w:ascii="Times New Roman" w:eastAsia="仿宋" w:hAnsi="Times New Roman" w:cs="Times New Roman"/>
          <w:sz w:val="32"/>
          <w:szCs w:val="32"/>
        </w:rPr>
        <w:t>加强检查督促，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每月通报全省品质工程进展情况及各地质量状况；</w:t>
      </w:r>
      <w:r w:rsidRPr="00276567">
        <w:rPr>
          <w:rFonts w:ascii="Times New Roman" w:eastAsia="仿宋" w:hAnsi="Times New Roman" w:cs="Times New Roman"/>
          <w:sz w:val="32"/>
          <w:szCs w:val="32"/>
        </w:rPr>
        <w:t>每季度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召开</w:t>
      </w:r>
      <w:r w:rsidRPr="00276567">
        <w:rPr>
          <w:rFonts w:ascii="Times New Roman" w:eastAsia="仿宋" w:hAnsi="Times New Roman" w:cs="Times New Roman"/>
          <w:sz w:val="32"/>
          <w:szCs w:val="32"/>
        </w:rPr>
        <w:t>品质工程领导小组专题会议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，</w:t>
      </w:r>
      <w:r w:rsidRPr="00276567">
        <w:rPr>
          <w:rFonts w:ascii="Times New Roman" w:eastAsia="仿宋" w:hAnsi="Times New Roman" w:cs="Times New Roman"/>
          <w:sz w:val="32"/>
          <w:szCs w:val="32"/>
        </w:rPr>
        <w:t>总结阶段工作情况并研究下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阶段工作任务；</w:t>
      </w:r>
      <w:r w:rsidRPr="00276567">
        <w:rPr>
          <w:rFonts w:ascii="Times New Roman" w:eastAsia="仿宋" w:hAnsi="Times New Roman" w:cs="Times New Roman"/>
          <w:sz w:val="32"/>
          <w:szCs w:val="32"/>
        </w:rPr>
        <w:t>每半年召开一次现场</w:t>
      </w:r>
      <w:r w:rsidR="00DD367D" w:rsidRPr="00276567">
        <w:rPr>
          <w:rFonts w:ascii="Times New Roman" w:eastAsia="仿宋" w:hAnsi="Times New Roman" w:cs="Times New Roman"/>
          <w:sz w:val="32"/>
          <w:szCs w:val="32"/>
        </w:rPr>
        <w:t>观摩</w:t>
      </w:r>
      <w:r w:rsidRPr="00276567">
        <w:rPr>
          <w:rFonts w:ascii="Times New Roman" w:eastAsia="仿宋" w:hAnsi="Times New Roman" w:cs="Times New Roman"/>
          <w:sz w:val="32"/>
          <w:szCs w:val="32"/>
        </w:rPr>
        <w:t>会，推广先进项目创建工作经验，帮助促进</w:t>
      </w:r>
      <w:r w:rsidR="00DD367D" w:rsidRPr="00276567">
        <w:rPr>
          <w:rFonts w:ascii="Times New Roman" w:eastAsia="仿宋" w:hAnsi="Times New Roman" w:cs="Times New Roman"/>
          <w:sz w:val="32"/>
          <w:szCs w:val="32"/>
        </w:rPr>
        <w:t>创建工作推进困难的</w:t>
      </w:r>
      <w:r w:rsidRPr="00276567">
        <w:rPr>
          <w:rFonts w:ascii="Times New Roman" w:eastAsia="仿宋" w:hAnsi="Times New Roman" w:cs="Times New Roman"/>
          <w:sz w:val="32"/>
          <w:szCs w:val="32"/>
        </w:rPr>
        <w:t>项目提升提高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；每年组织一次督查，对省级品质工程示范项目、重点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lastRenderedPageBreak/>
        <w:t>工程项目及各市交通运输局品质工程创建工作开展督查，并进行年度总结</w:t>
      </w:r>
      <w:r w:rsidR="00EB034C" w:rsidRPr="00276567">
        <w:rPr>
          <w:rFonts w:ascii="Times New Roman" w:eastAsia="仿宋" w:hAnsi="Times New Roman" w:cs="Times New Roman"/>
          <w:sz w:val="32"/>
          <w:szCs w:val="32"/>
        </w:rPr>
        <w:t>，将品质工程创建与年终考核予以挂钩</w:t>
      </w:r>
      <w:r w:rsidR="004E2BB9"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F76D06" w:rsidRPr="00276567" w:rsidRDefault="00EB034C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（二）</w:t>
      </w:r>
      <w:r w:rsidR="00AD7EF0" w:rsidRPr="00276567">
        <w:rPr>
          <w:rFonts w:ascii="Times New Roman" w:eastAsia="仿宋" w:hAnsi="Times New Roman" w:cs="Times New Roman"/>
          <w:sz w:val="32"/>
          <w:szCs w:val="32"/>
        </w:rPr>
        <w:t>严格落实、及时反馈</w:t>
      </w:r>
    </w:p>
    <w:p w:rsidR="00EB034C" w:rsidRPr="00276567" w:rsidRDefault="00AD7EF0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各地区、各部门</w:t>
      </w:r>
      <w:r w:rsidR="00E20F0E" w:rsidRPr="00276567">
        <w:rPr>
          <w:rFonts w:ascii="Times New Roman" w:eastAsia="仿宋" w:hAnsi="Times New Roman" w:cs="Times New Roman"/>
          <w:sz w:val="32"/>
          <w:szCs w:val="32"/>
        </w:rPr>
        <w:t>、</w:t>
      </w:r>
      <w:proofErr w:type="gramStart"/>
      <w:r w:rsidR="00E20F0E" w:rsidRPr="00276567">
        <w:rPr>
          <w:rFonts w:ascii="Times New Roman" w:eastAsia="仿宋" w:hAnsi="Times New Roman" w:cs="Times New Roman"/>
          <w:sz w:val="32"/>
          <w:szCs w:val="32"/>
        </w:rPr>
        <w:t>各项目</w:t>
      </w:r>
      <w:r w:rsidRPr="00276567">
        <w:rPr>
          <w:rFonts w:ascii="Times New Roman" w:eastAsia="仿宋" w:hAnsi="Times New Roman" w:cs="Times New Roman"/>
          <w:sz w:val="32"/>
          <w:szCs w:val="32"/>
        </w:rPr>
        <w:t>要严格</w:t>
      </w:r>
      <w:proofErr w:type="gramEnd"/>
      <w:r w:rsidRPr="00276567">
        <w:rPr>
          <w:rFonts w:ascii="Times New Roman" w:eastAsia="仿宋" w:hAnsi="Times New Roman" w:cs="Times New Roman"/>
          <w:sz w:val="32"/>
          <w:szCs w:val="32"/>
        </w:rPr>
        <w:t>按照省厅计划的序时进度（详见附件），一丝不苟地开展各项品质工程创建工作，确保各项工作顺利进行。同时，要按照省厅的统计上报要求，及时真实地反馈工作进展、存在问题以及取得成果。</w:t>
      </w:r>
    </w:p>
    <w:p w:rsidR="00AD7EF0" w:rsidRPr="00276567" w:rsidRDefault="00AD7EF0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（三）宣传有力、形式多样</w:t>
      </w:r>
    </w:p>
    <w:p w:rsidR="00AD7EF0" w:rsidRPr="00276567" w:rsidRDefault="00E20F0E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各地区、各部门、各项目参建单位要</w:t>
      </w:r>
      <w:r w:rsidR="00AD7EF0" w:rsidRPr="00276567">
        <w:rPr>
          <w:rFonts w:ascii="Times New Roman" w:eastAsia="仿宋" w:hAnsi="Times New Roman" w:cs="Times New Roman"/>
          <w:sz w:val="32"/>
          <w:szCs w:val="32"/>
        </w:rPr>
        <w:t>充分利用各种媒介，大力宣传品质工程建设活动的意义、要求，积极宣传品质工程创建经验和先进典型，凝聚社会共识，争取各方支持，形成良好的舆论氛围，促进品质工程建设深入人心。广泛开展多种形式的品质工程创建活动，充分发挥所有参建单位、参建人员的积极性，</w:t>
      </w:r>
      <w:r w:rsidR="00BD3941" w:rsidRPr="00276567">
        <w:rPr>
          <w:rFonts w:ascii="Times New Roman" w:eastAsia="仿宋" w:hAnsi="Times New Roman" w:cs="Times New Roman"/>
          <w:sz w:val="32"/>
          <w:szCs w:val="32"/>
        </w:rPr>
        <w:t>群策群力</w:t>
      </w:r>
      <w:r w:rsidR="00AD7EF0" w:rsidRPr="00276567">
        <w:rPr>
          <w:rFonts w:ascii="Times New Roman" w:eastAsia="仿宋" w:hAnsi="Times New Roman" w:cs="Times New Roman"/>
          <w:sz w:val="32"/>
          <w:szCs w:val="32"/>
        </w:rPr>
        <w:t>，</w:t>
      </w:r>
      <w:r w:rsidR="00BD3941" w:rsidRPr="00276567">
        <w:rPr>
          <w:rFonts w:ascii="Times New Roman" w:eastAsia="仿宋" w:hAnsi="Times New Roman" w:cs="Times New Roman"/>
          <w:sz w:val="32"/>
          <w:szCs w:val="32"/>
        </w:rPr>
        <w:t>形成</w:t>
      </w:r>
      <w:r w:rsidR="00AD7EF0" w:rsidRPr="00276567">
        <w:rPr>
          <w:rFonts w:ascii="Times New Roman" w:eastAsia="仿宋" w:hAnsi="Times New Roman" w:cs="Times New Roman"/>
          <w:sz w:val="32"/>
          <w:szCs w:val="32"/>
        </w:rPr>
        <w:t>品质工程</w:t>
      </w:r>
      <w:r w:rsidR="00BD3941" w:rsidRPr="00276567">
        <w:rPr>
          <w:rFonts w:ascii="Times New Roman" w:eastAsia="仿宋" w:hAnsi="Times New Roman" w:cs="Times New Roman"/>
          <w:sz w:val="32"/>
          <w:szCs w:val="32"/>
        </w:rPr>
        <w:t>创建攻关的良好局面</w:t>
      </w:r>
      <w:r w:rsidR="00AD7EF0" w:rsidRPr="0027656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BD3941" w:rsidRPr="00276567" w:rsidRDefault="00DD367D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（四）其他要求</w:t>
      </w:r>
    </w:p>
    <w:p w:rsidR="00DD367D" w:rsidRPr="00276567" w:rsidRDefault="00DD367D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各市交通运输主管部门、省厅有关部门及省级品质工程示范项目要参</w:t>
      </w:r>
      <w:r w:rsidR="00E20F0E" w:rsidRPr="00276567">
        <w:rPr>
          <w:rFonts w:ascii="Times New Roman" w:eastAsia="仿宋" w:hAnsi="Times New Roman" w:cs="Times New Roman"/>
          <w:sz w:val="32"/>
          <w:szCs w:val="32"/>
        </w:rPr>
        <w:t>照</w:t>
      </w:r>
      <w:r w:rsidRPr="00276567">
        <w:rPr>
          <w:rFonts w:ascii="Times New Roman" w:eastAsia="仿宋" w:hAnsi="Times New Roman" w:cs="Times New Roman"/>
          <w:sz w:val="32"/>
          <w:szCs w:val="32"/>
        </w:rPr>
        <w:t>省厅年度指导计划，细化</w:t>
      </w:r>
      <w:r w:rsidR="00E20F0E" w:rsidRPr="00276567">
        <w:rPr>
          <w:rFonts w:ascii="Times New Roman" w:eastAsia="仿宋" w:hAnsi="Times New Roman" w:cs="Times New Roman"/>
          <w:sz w:val="32"/>
          <w:szCs w:val="32"/>
        </w:rPr>
        <w:t>制定</w:t>
      </w:r>
      <w:r w:rsidRPr="00276567">
        <w:rPr>
          <w:rFonts w:ascii="Times New Roman" w:eastAsia="仿宋" w:hAnsi="Times New Roman" w:cs="Times New Roman"/>
          <w:sz w:val="32"/>
          <w:szCs w:val="32"/>
        </w:rPr>
        <w:t>本地区、本部门及本项目的年度计划及任务分解表，于</w:t>
      </w:r>
      <w:r w:rsidRPr="00276567">
        <w:rPr>
          <w:rFonts w:ascii="Times New Roman" w:eastAsia="仿宋" w:hAnsi="Times New Roman" w:cs="Times New Roman"/>
          <w:sz w:val="32"/>
          <w:szCs w:val="32"/>
        </w:rPr>
        <w:t>2018</w:t>
      </w:r>
      <w:r w:rsidRPr="00276567">
        <w:rPr>
          <w:rFonts w:ascii="Times New Roman" w:eastAsia="仿宋" w:hAnsi="Times New Roman" w:cs="Times New Roman"/>
          <w:sz w:val="32"/>
          <w:szCs w:val="32"/>
        </w:rPr>
        <w:t>年</w:t>
      </w:r>
      <w:r w:rsidRPr="00276567">
        <w:rPr>
          <w:rFonts w:ascii="Times New Roman" w:eastAsia="仿宋" w:hAnsi="Times New Roman" w:cs="Times New Roman"/>
          <w:sz w:val="32"/>
          <w:szCs w:val="32"/>
        </w:rPr>
        <w:t>3</w:t>
      </w:r>
      <w:r w:rsidRPr="00276567">
        <w:rPr>
          <w:rFonts w:ascii="Times New Roman" w:eastAsia="仿宋" w:hAnsi="Times New Roman" w:cs="Times New Roman"/>
          <w:sz w:val="32"/>
          <w:szCs w:val="32"/>
        </w:rPr>
        <w:t>月</w:t>
      </w:r>
      <w:r w:rsidRPr="00276567">
        <w:rPr>
          <w:rFonts w:ascii="Times New Roman" w:eastAsia="仿宋" w:hAnsi="Times New Roman" w:cs="Times New Roman"/>
          <w:sz w:val="32"/>
          <w:szCs w:val="32"/>
        </w:rPr>
        <w:t>20</w:t>
      </w:r>
      <w:r w:rsidRPr="00276567">
        <w:rPr>
          <w:rFonts w:ascii="Times New Roman" w:eastAsia="仿宋" w:hAnsi="Times New Roman" w:cs="Times New Roman"/>
          <w:sz w:val="32"/>
          <w:szCs w:val="32"/>
        </w:rPr>
        <w:t>日前</w:t>
      </w:r>
      <w:r w:rsidR="00E20F0E" w:rsidRPr="00276567">
        <w:rPr>
          <w:rFonts w:ascii="Times New Roman" w:eastAsia="仿宋" w:hAnsi="Times New Roman" w:cs="Times New Roman"/>
          <w:sz w:val="32"/>
          <w:szCs w:val="32"/>
        </w:rPr>
        <w:t>将正式文件和电子版</w:t>
      </w:r>
      <w:r w:rsidRPr="00276567">
        <w:rPr>
          <w:rFonts w:ascii="Times New Roman" w:eastAsia="仿宋" w:hAnsi="Times New Roman" w:cs="Times New Roman"/>
          <w:sz w:val="32"/>
          <w:szCs w:val="32"/>
        </w:rPr>
        <w:t>报品质工程创建领导小组办公室。</w:t>
      </w:r>
    </w:p>
    <w:p w:rsidR="00E20F0E" w:rsidRPr="00276567" w:rsidRDefault="00E20F0E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联系人：邓国权</w:t>
      </w: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76567">
        <w:rPr>
          <w:rFonts w:ascii="Times New Roman" w:eastAsia="仿宋" w:hAnsi="Times New Roman" w:cs="Times New Roman"/>
          <w:sz w:val="32"/>
          <w:szCs w:val="32"/>
        </w:rPr>
        <w:t>彭森</w:t>
      </w:r>
      <w:r w:rsidRPr="00276567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276567">
        <w:rPr>
          <w:rFonts w:ascii="Times New Roman" w:eastAsia="仿宋" w:hAnsi="Times New Roman" w:cs="Times New Roman"/>
          <w:sz w:val="32"/>
          <w:szCs w:val="32"/>
        </w:rPr>
        <w:t>电话：</w:t>
      </w:r>
      <w:r w:rsidRPr="00276567">
        <w:rPr>
          <w:rFonts w:ascii="Times New Roman" w:eastAsia="仿宋" w:hAnsi="Times New Roman" w:cs="Times New Roman"/>
          <w:sz w:val="32"/>
          <w:szCs w:val="32"/>
        </w:rPr>
        <w:t>025-52853089</w:t>
      </w:r>
    </w:p>
    <w:p w:rsidR="00E20F0E" w:rsidRPr="00276567" w:rsidRDefault="00E20F0E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邮箱：</w:t>
      </w:r>
      <w:r w:rsidRPr="00276567">
        <w:rPr>
          <w:rFonts w:ascii="Times New Roman" w:eastAsia="仿宋" w:hAnsi="Times New Roman" w:cs="Times New Roman"/>
          <w:sz w:val="32"/>
          <w:szCs w:val="32"/>
        </w:rPr>
        <w:t>11132755@qq.com</w:t>
      </w:r>
    </w:p>
    <w:p w:rsidR="00BD3941" w:rsidRPr="00276567" w:rsidRDefault="007E11AD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  <w:r w:rsidRPr="00276567">
        <w:rPr>
          <w:rFonts w:ascii="Times New Roman" w:eastAsia="仿宋" w:hAnsi="Times New Roman" w:cs="Times New Roman"/>
          <w:sz w:val="32"/>
          <w:szCs w:val="32"/>
        </w:rPr>
        <w:t>附件：</w:t>
      </w:r>
      <w:r w:rsidRPr="00276567">
        <w:rPr>
          <w:rFonts w:ascii="Times New Roman" w:eastAsia="仿宋" w:hAnsi="Times New Roman" w:cs="Times New Roman"/>
          <w:sz w:val="32"/>
          <w:szCs w:val="32"/>
        </w:rPr>
        <w:t>2018</w:t>
      </w:r>
      <w:r w:rsidR="00E20F0E" w:rsidRPr="00276567">
        <w:rPr>
          <w:rFonts w:ascii="Times New Roman" w:eastAsia="仿宋" w:hAnsi="Times New Roman" w:cs="Times New Roman"/>
          <w:sz w:val="32"/>
          <w:szCs w:val="32"/>
        </w:rPr>
        <w:t>年品质工程创建工作</w:t>
      </w:r>
      <w:r w:rsidRPr="00276567">
        <w:rPr>
          <w:rFonts w:ascii="Times New Roman" w:eastAsia="仿宋" w:hAnsi="Times New Roman" w:cs="Times New Roman"/>
          <w:sz w:val="32"/>
          <w:szCs w:val="32"/>
        </w:rPr>
        <w:t>任务分解表</w:t>
      </w:r>
    </w:p>
    <w:p w:rsidR="00BD3941" w:rsidRPr="00276567" w:rsidRDefault="00BD3941" w:rsidP="001D63D8">
      <w:pPr>
        <w:spacing w:line="600" w:lineRule="exact"/>
        <w:ind w:firstLine="612"/>
        <w:rPr>
          <w:rFonts w:ascii="Times New Roman" w:eastAsia="仿宋" w:hAnsi="Times New Roman" w:cs="Times New Roman"/>
          <w:sz w:val="32"/>
          <w:szCs w:val="32"/>
        </w:rPr>
      </w:pPr>
    </w:p>
    <w:p w:rsidR="00BD3941" w:rsidRPr="00276567" w:rsidRDefault="00BD3941" w:rsidP="001D63D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BD3941" w:rsidRPr="00276567" w:rsidSect="00276567">
      <w:pgSz w:w="11906" w:h="16838"/>
      <w:pgMar w:top="170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284" w:rsidRDefault="00DF7284" w:rsidP="00CB60B4">
      <w:r>
        <w:separator/>
      </w:r>
    </w:p>
  </w:endnote>
  <w:endnote w:type="continuationSeparator" w:id="0">
    <w:p w:rsidR="00DF7284" w:rsidRDefault="00DF7284" w:rsidP="00CB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284" w:rsidRDefault="00DF7284" w:rsidP="00CB60B4">
      <w:r>
        <w:separator/>
      </w:r>
    </w:p>
  </w:footnote>
  <w:footnote w:type="continuationSeparator" w:id="0">
    <w:p w:rsidR="00DF7284" w:rsidRDefault="00DF7284" w:rsidP="00CB6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75E"/>
    <w:rsid w:val="00082D95"/>
    <w:rsid w:val="000915C5"/>
    <w:rsid w:val="00124624"/>
    <w:rsid w:val="0014046D"/>
    <w:rsid w:val="001705A2"/>
    <w:rsid w:val="00172013"/>
    <w:rsid w:val="00193662"/>
    <w:rsid w:val="001C5046"/>
    <w:rsid w:val="001D1679"/>
    <w:rsid w:val="001D63D8"/>
    <w:rsid w:val="00207B3B"/>
    <w:rsid w:val="002330A8"/>
    <w:rsid w:val="00246345"/>
    <w:rsid w:val="00253606"/>
    <w:rsid w:val="00276567"/>
    <w:rsid w:val="002779D8"/>
    <w:rsid w:val="00281B21"/>
    <w:rsid w:val="002C068B"/>
    <w:rsid w:val="002F5BDE"/>
    <w:rsid w:val="003634AE"/>
    <w:rsid w:val="003666A3"/>
    <w:rsid w:val="0036738A"/>
    <w:rsid w:val="003B291A"/>
    <w:rsid w:val="003F38DF"/>
    <w:rsid w:val="00413296"/>
    <w:rsid w:val="00447008"/>
    <w:rsid w:val="00482B6E"/>
    <w:rsid w:val="004A66DC"/>
    <w:rsid w:val="004E2BB9"/>
    <w:rsid w:val="00500033"/>
    <w:rsid w:val="00551186"/>
    <w:rsid w:val="005B5309"/>
    <w:rsid w:val="0063493E"/>
    <w:rsid w:val="007C5030"/>
    <w:rsid w:val="007D3308"/>
    <w:rsid w:val="007E11AD"/>
    <w:rsid w:val="007E6E5D"/>
    <w:rsid w:val="0084718C"/>
    <w:rsid w:val="008B3F76"/>
    <w:rsid w:val="00966566"/>
    <w:rsid w:val="00982C58"/>
    <w:rsid w:val="009D5A7E"/>
    <w:rsid w:val="009E0627"/>
    <w:rsid w:val="009F3457"/>
    <w:rsid w:val="00A01E30"/>
    <w:rsid w:val="00A12559"/>
    <w:rsid w:val="00A2726E"/>
    <w:rsid w:val="00A33BBD"/>
    <w:rsid w:val="00A75389"/>
    <w:rsid w:val="00A87EA3"/>
    <w:rsid w:val="00AA4EFC"/>
    <w:rsid w:val="00AD7EF0"/>
    <w:rsid w:val="00AE0925"/>
    <w:rsid w:val="00B0430C"/>
    <w:rsid w:val="00B72FE0"/>
    <w:rsid w:val="00B87522"/>
    <w:rsid w:val="00BA7E91"/>
    <w:rsid w:val="00BD3941"/>
    <w:rsid w:val="00C16F0C"/>
    <w:rsid w:val="00C55B8F"/>
    <w:rsid w:val="00C9775E"/>
    <w:rsid w:val="00CB60B4"/>
    <w:rsid w:val="00D03180"/>
    <w:rsid w:val="00D20DB7"/>
    <w:rsid w:val="00DA6170"/>
    <w:rsid w:val="00DD367D"/>
    <w:rsid w:val="00DF7284"/>
    <w:rsid w:val="00E20F0E"/>
    <w:rsid w:val="00E64638"/>
    <w:rsid w:val="00EB034C"/>
    <w:rsid w:val="00EF79B1"/>
    <w:rsid w:val="00F12400"/>
    <w:rsid w:val="00F12912"/>
    <w:rsid w:val="00F7270F"/>
    <w:rsid w:val="00F76D06"/>
    <w:rsid w:val="00FE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0B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6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BD3941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0B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6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BD394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16</cp:revision>
  <dcterms:created xsi:type="dcterms:W3CDTF">2018-02-27T08:33:00Z</dcterms:created>
  <dcterms:modified xsi:type="dcterms:W3CDTF">2018-03-06T09:06:00Z</dcterms:modified>
</cp:coreProperties>
</file>